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4EB" w:rsidRDefault="002704EB" w:rsidP="00741574">
      <w:pPr>
        <w:widowControl w:val="0"/>
        <w:autoSpaceDE w:val="0"/>
        <w:autoSpaceDN w:val="0"/>
        <w:adjustRightInd w:val="0"/>
        <w:spacing w:after="400" w:line="240" w:lineRule="auto"/>
        <w:ind w:left="140" w:right="140"/>
        <w:jc w:val="center"/>
        <w:outlineLvl w:val="0"/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ЕТИЧЕН КОДЕКС НА РАБОТЕЩИТЕ С ДЕЦА</w:t>
      </w:r>
    </w:p>
    <w:p w:rsidR="002704EB" w:rsidRDefault="002704EB" w:rsidP="00741574">
      <w:pPr>
        <w:widowControl w:val="0"/>
        <w:autoSpaceDE w:val="0"/>
        <w:autoSpaceDN w:val="0"/>
        <w:adjustRightInd w:val="0"/>
        <w:spacing w:after="400" w:line="240" w:lineRule="auto"/>
        <w:ind w:left="140" w:right="140"/>
        <w:jc w:val="center"/>
        <w:outlineLvl w:val="0"/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В ДГ «ИГЛИКА» - ГР. ПЕЩЕРА</w:t>
      </w:r>
    </w:p>
    <w:p w:rsidR="002704EB" w:rsidRDefault="002704EB" w:rsidP="00741574">
      <w:pPr>
        <w:widowControl w:val="0"/>
        <w:autoSpaceDE w:val="0"/>
        <w:autoSpaceDN w:val="0"/>
        <w:adjustRightInd w:val="0"/>
        <w:spacing w:after="400" w:line="240" w:lineRule="auto"/>
        <w:ind w:left="140" w:right="140"/>
        <w:jc w:val="center"/>
        <w:outlineLvl w:val="0"/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202</w:t>
      </w:r>
      <w:r w:rsidR="00741574">
        <w:rPr>
          <w:rFonts w:ascii="Times New Roman" w:eastAsia="Times New Roman" w:hAnsi="Times New Roman" w:cs="Times New Roman"/>
          <w:b/>
          <w:bCs/>
          <w:sz w:val="30"/>
          <w:szCs w:val="30"/>
        </w:rPr>
        <w:t>5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–20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val="en-US"/>
        </w:rPr>
        <w:t>2</w:t>
      </w:r>
      <w:r w:rsidR="00741574">
        <w:rPr>
          <w:rFonts w:ascii="Times New Roman" w:eastAsia="Times New Roman" w:hAnsi="Times New Roman" w:cs="Times New Roman"/>
          <w:b/>
          <w:bCs/>
          <w:sz w:val="30"/>
          <w:szCs w:val="30"/>
        </w:rPr>
        <w:t>6г.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/>
        <w:jc w:val="right"/>
        <w:outlineLvl w:val="0"/>
        <w:rPr>
          <w:rFonts w:ascii="Times New Roman" w:eastAsia="Times New Roman" w:hAnsi="Times New Roman" w:cs="Times New Roman"/>
          <w:b/>
          <w:bCs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 xml:space="preserve">                                                                  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lang w:val="ru-RU"/>
        </w:rPr>
        <w:t>Утвърдил</w:t>
      </w:r>
      <w:proofErr w:type="spellEnd"/>
      <w:r>
        <w:rPr>
          <w:rFonts w:ascii="Times New Roman" w:eastAsia="Times New Roman" w:hAnsi="Times New Roman" w:cs="Times New Roman"/>
          <w:b/>
          <w:bCs/>
          <w:lang w:val="ru-RU"/>
        </w:rPr>
        <w:t>:…</w:t>
      </w:r>
      <w:proofErr w:type="gramEnd"/>
      <w:r>
        <w:rPr>
          <w:rFonts w:ascii="Times New Roman" w:eastAsia="Times New Roman" w:hAnsi="Times New Roman" w:cs="Times New Roman"/>
          <w:b/>
          <w:bCs/>
          <w:lang w:val="ru-RU"/>
        </w:rPr>
        <w:t>………………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/>
        <w:jc w:val="right"/>
        <w:outlineLvl w:val="0"/>
        <w:rPr>
          <w:rFonts w:ascii="Times New Roman" w:eastAsia="Times New Roman" w:hAnsi="Times New Roman" w:cs="Times New Roman"/>
          <w:b/>
          <w:bCs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                     /</w:t>
      </w:r>
      <w:proofErr w:type="spellStart"/>
      <w:r w:rsidR="00741574">
        <w:rPr>
          <w:rFonts w:ascii="Times New Roman" w:eastAsia="Times New Roman" w:hAnsi="Times New Roman" w:cs="Times New Roman"/>
          <w:lang w:val="ru-RU"/>
        </w:rPr>
        <w:t>Стоимена</w:t>
      </w:r>
      <w:proofErr w:type="spellEnd"/>
      <w:r w:rsidR="00741574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741574">
        <w:rPr>
          <w:rFonts w:ascii="Times New Roman" w:eastAsia="Times New Roman" w:hAnsi="Times New Roman" w:cs="Times New Roman"/>
          <w:lang w:val="ru-RU"/>
        </w:rPr>
        <w:t>Костадинова</w:t>
      </w:r>
      <w:proofErr w:type="spellEnd"/>
      <w:r>
        <w:rPr>
          <w:rFonts w:ascii="Times New Roman" w:eastAsia="Times New Roman" w:hAnsi="Times New Roman" w:cs="Times New Roman"/>
          <w:lang w:val="ru-RU"/>
        </w:rPr>
        <w:t>-директор/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400" w:line="240" w:lineRule="auto"/>
        <w:ind w:left="140" w:right="140"/>
        <w:jc w:val="both"/>
        <w:outlineLvl w:val="0"/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ВЪВЕДЕНИЕ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Етичният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кодекс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представя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стандартите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етично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поведение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работещите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сферите на: образование,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здравеопазване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социални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грижи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правосъдие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вътрешни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 др.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Моралният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кодекс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цел: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 Да представят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основните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ценности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принципи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работещите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трябва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знаят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своята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практика.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утвърдят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волята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стремежа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работещите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етичност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практическата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насочват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поведението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подпомогнат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работещите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решаването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етични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дилеми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срещат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своята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практика.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4.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очертаят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моралните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отговорности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работещите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семейството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помежду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им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обществото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Раздел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ОСНОВНИ ПОЛОЖЕНИЯ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Работещите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изпълняват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своите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функции,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ръководят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основните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ценности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принципи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изключително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важен период от живота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човека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Семейството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естествената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среда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развитието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3. Всяко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притежава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неповторима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уникалност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стойност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4. На всяко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гарантирало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на: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свобода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изразяване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мнение;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свобода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мисълта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съвестта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религия;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формиране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собствени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възгледи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право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изразява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свободно;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5. Всяко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право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закрила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срещу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нарушаващите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неговото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достойнство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методи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възпитание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физическо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психическо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друго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насилие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форми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въздействие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6. Всяко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право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закрила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нормалното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физическо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умствено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нравствено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социално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развитие.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7. Всяко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всяко семейство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заслужават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бъдат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подпомогнати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развият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пълния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си потенциал.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8.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случаи да се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защитават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най-добър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начин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интересите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9. Всяко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попаднало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риск,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нужда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специална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закрила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извеждането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рисковата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ситуация.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10.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изявени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дарби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ползват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мерките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специална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закрила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11.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Работещите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трябва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притежават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определени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личностни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морални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социални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качества.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ІІ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МОРАЛНИ ОТГОВОРНОСТИ КЪМ ДЕТЕТО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12.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основаваме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практиката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си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съвременните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знания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детското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развитие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познаването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индивидуалните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особености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всяко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13.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разбираме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уважаваме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уникалността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всяко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14. Да се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съобразяваме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специфичната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уязвимост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всяко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15.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създаваме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безопасна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здравословна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среда,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която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стимулира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социалното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емоционалното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физическото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развитие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16.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подкрепяме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свободно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изразяване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мнение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въпроси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негов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интерес.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17.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най-добрия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интерес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18.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осигуряваме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увреждания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равни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възможности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достъп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адекватни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грижи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образование.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19. Да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участваме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практики,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зачитат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достойнството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опасни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вредни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физическото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емоционално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здраве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развитие.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20. Да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участваме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практики,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дискриминират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някакъв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начин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основата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 раса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етнически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произход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религия, пол,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националност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език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способности, или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базата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статуса,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поведението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убежденията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родителите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21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познаваме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симптомите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насилие над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физическо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сексуално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вербално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емоционално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малтретиране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занемаряване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познаваме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спазваме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законите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процедурите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защитаващи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от насилие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22. При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съмнение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малтретиране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уведомяваме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закрила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да следим дали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предприети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необходимите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мерки.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23.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Когато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друго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лице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изкаже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подозрения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малтретиране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окажем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пълно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съдействие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предприемане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подходящи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действия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закрила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24.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Когато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станат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известни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действия или ситуации,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заплашват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здравето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сигурността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имаме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моралната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законова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отговорност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информираме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закрила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ІІІ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МОРАЛНИ ОТГОВОРНОСТИ КЪМ СЕМЕЙСТВОТО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25. Наша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първостепенна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отговорност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подпомогнем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семейството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отглеждането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възпитанието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26.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зачитаме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достойнството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всяко семейство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неговата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култура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обичаи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език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убеждения.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27.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уважаваме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ценностите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семейството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отглеждане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възпитание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взема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решения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своите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28.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информираме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семейството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решения,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отнасящи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когато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подходящо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включваме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вземането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решения.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29.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зачитаме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семейството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информирано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 начина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30.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информираме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родителите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изследователските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проекти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включващи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техните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да се стремим да им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даваме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възможност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упражняват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си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откажат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участието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без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изпитват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чувство за вика. Да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позволяваме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да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участваме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изследвания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някакъв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начин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могат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застрашат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здравето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образованието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развитието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благополучието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31. Да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използваме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нашите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отношения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семейството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лично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облагодетелстване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Да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влизаме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отношения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членовете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семейството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могат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навредят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ефективността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ни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32.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осигуряваме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конфиденциалност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 информация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зачитаме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семейството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личен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живот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изключение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случаите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малтретиране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лоша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грижа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важи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случаите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когато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имаме основания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считаме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че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благополучието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 в риск.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33.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Ангажираме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разработването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правила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поверителността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информацията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бъдат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достъпни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задължителни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целия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персонал 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семействата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Разкриването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поверителна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информация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може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стане само с разрешение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семейството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важи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случаите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малтретиране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лоша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грижа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34.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случаите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когато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конфликт между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членовете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семейството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открито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споделяйки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наблюденията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си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за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помогнем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страни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вземат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информирано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решение,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стриктно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въздържаме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вземане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страна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 конфликта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Раздел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МОРАЛНИ ОТГОВОРНОСТИ КЪМ КОЛЕГИТЕ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35.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изграждаме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поддържаме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отношения на уважение, доверие,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сътрудничество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колегиалност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36.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обменяме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информация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ресурси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имат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отношение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благополучието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закрилата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правата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37.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утвърждаване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собствения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колегите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си авторитет,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въздържаме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действия,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биха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уронили престижа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професията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и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проявяваме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нетърпимост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подобни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действия.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Раздел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МОРАЛНИ ОТГОВОРНОСТИ КЪМ ОБЩЕСТВОТО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38.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предоставяме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висококачествени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програми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услуги.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Няма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предлагаме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услуги,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притежаваме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компетентност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квалификация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ресурси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правоспособност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39.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създаване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сигурна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обществена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среда,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която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адекватни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здравни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грижи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храна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подслон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възпитание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да живее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без насилие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40.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подобряване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сътрудничеството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интердисциплинарното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взаимодействие между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професиите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имат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отношение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благополучието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семейството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41.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съдействаме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повишаване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разбиране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техните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нужди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обществото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Чл. 42.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популяризиране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правата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повишаване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чувствителността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обществото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нарушаването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им.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Чл. 43.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подкрепа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законите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политиките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подпомагат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благополучието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семействата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им и да се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противопоставяме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нарушават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Задължавам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се: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уважавам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уникалността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потенциала на всяко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най-добрия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интерес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работата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си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никакъв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случай да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използвам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физически наказания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възпитателни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методи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уронващи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достойнството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4.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уважавам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подкрепям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семействата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отглеждане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възпитание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децата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уважавам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колегите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подкрепям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насърчавам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етичните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правила (кодекс).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поддържам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висок стандарт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професионално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повеление,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постоянно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обогатявам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знанията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уменията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си.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7. Да служа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застъпник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детето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семейството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общността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обществото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40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8.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спазвам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етичните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правила,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заложени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този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кодекс.</w:t>
      </w:r>
    </w:p>
    <w:p w:rsidR="002704EB" w:rsidRDefault="002704EB" w:rsidP="002704EB">
      <w:pPr>
        <w:widowControl w:val="0"/>
        <w:autoSpaceDE w:val="0"/>
        <w:autoSpaceDN w:val="0"/>
        <w:adjustRightInd w:val="0"/>
        <w:spacing w:after="40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704EB" w:rsidRDefault="002704EB" w:rsidP="002704EB">
      <w:pPr>
        <w:widowControl w:val="0"/>
        <w:autoSpaceDE w:val="0"/>
        <w:autoSpaceDN w:val="0"/>
        <w:adjustRightInd w:val="0"/>
        <w:spacing w:after="40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2245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proofErr w:type="spellStart"/>
      <w:r w:rsidRPr="00F42245">
        <w:rPr>
          <w:rFonts w:ascii="Times New Roman" w:eastAsia="Times New Roman" w:hAnsi="Times New Roman" w:cs="Times New Roman"/>
          <w:sz w:val="24"/>
          <w:szCs w:val="24"/>
        </w:rPr>
        <w:t>ози</w:t>
      </w:r>
      <w:proofErr w:type="spellEnd"/>
      <w:r w:rsidRPr="00F42245">
        <w:rPr>
          <w:rFonts w:ascii="Times New Roman" w:eastAsia="Times New Roman" w:hAnsi="Times New Roman" w:cs="Times New Roman"/>
          <w:sz w:val="24"/>
          <w:szCs w:val="24"/>
        </w:rPr>
        <w:t xml:space="preserve"> ети</w:t>
      </w:r>
      <w:r w:rsidR="006B5AAB" w:rsidRPr="00F42245">
        <w:rPr>
          <w:rFonts w:ascii="Times New Roman" w:eastAsia="Times New Roman" w:hAnsi="Times New Roman" w:cs="Times New Roman"/>
          <w:sz w:val="24"/>
          <w:szCs w:val="24"/>
        </w:rPr>
        <w:t>чен</w:t>
      </w:r>
      <w:r w:rsidR="00F42245" w:rsidRPr="00F42245">
        <w:rPr>
          <w:rFonts w:ascii="Times New Roman" w:eastAsia="Times New Roman" w:hAnsi="Times New Roman" w:cs="Times New Roman"/>
          <w:sz w:val="24"/>
          <w:szCs w:val="24"/>
        </w:rPr>
        <w:t xml:space="preserve"> кодекс е приет с решение № </w:t>
      </w:r>
      <w:r w:rsidR="0029086E">
        <w:rPr>
          <w:rFonts w:ascii="Times New Roman" w:eastAsia="Times New Roman" w:hAnsi="Times New Roman" w:cs="Times New Roman"/>
          <w:sz w:val="24"/>
          <w:szCs w:val="24"/>
        </w:rPr>
        <w:t>1</w:t>
      </w:r>
      <w:r w:rsidR="006B5AAB" w:rsidRPr="00F42245">
        <w:rPr>
          <w:rFonts w:ascii="Times New Roman" w:eastAsia="Times New Roman" w:hAnsi="Times New Roman" w:cs="Times New Roman"/>
          <w:sz w:val="24"/>
          <w:szCs w:val="24"/>
        </w:rPr>
        <w:t xml:space="preserve"> на ПС от </w:t>
      </w:r>
      <w:r w:rsidR="0029086E">
        <w:rPr>
          <w:rFonts w:ascii="Times New Roman" w:eastAsia="Times New Roman" w:hAnsi="Times New Roman" w:cs="Times New Roman"/>
          <w:sz w:val="24"/>
          <w:szCs w:val="24"/>
        </w:rPr>
        <w:t>14</w:t>
      </w:r>
      <w:r w:rsidR="006B5AAB" w:rsidRPr="00F42245">
        <w:rPr>
          <w:rFonts w:ascii="Times New Roman" w:eastAsia="Times New Roman" w:hAnsi="Times New Roman" w:cs="Times New Roman"/>
          <w:sz w:val="24"/>
          <w:szCs w:val="24"/>
        </w:rPr>
        <w:t>.10.202</w:t>
      </w:r>
      <w:r w:rsidR="0074157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42245">
        <w:rPr>
          <w:rFonts w:ascii="Times New Roman" w:eastAsia="Times New Roman" w:hAnsi="Times New Roman" w:cs="Times New Roman"/>
          <w:sz w:val="24"/>
          <w:szCs w:val="24"/>
        </w:rPr>
        <w:t>г</w:t>
      </w:r>
      <w:r w:rsidR="0074157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42245">
        <w:rPr>
          <w:rFonts w:ascii="Times New Roman" w:eastAsia="Times New Roman" w:hAnsi="Times New Roman" w:cs="Times New Roman"/>
          <w:sz w:val="24"/>
          <w:szCs w:val="24"/>
        </w:rPr>
        <w:t xml:space="preserve"> с Протокол №</w:t>
      </w:r>
      <w:r w:rsidR="00741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2245">
        <w:rPr>
          <w:rFonts w:ascii="Times New Roman" w:eastAsia="Times New Roman" w:hAnsi="Times New Roman" w:cs="Times New Roman"/>
          <w:sz w:val="24"/>
          <w:szCs w:val="24"/>
        </w:rPr>
        <w:t>2 и е утвърд</w:t>
      </w:r>
      <w:r w:rsidR="006B5AAB" w:rsidRPr="00F42245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42245" w:rsidRPr="00F42245">
        <w:rPr>
          <w:rFonts w:ascii="Times New Roman" w:eastAsia="Times New Roman" w:hAnsi="Times New Roman" w:cs="Times New Roman"/>
          <w:sz w:val="24"/>
          <w:szCs w:val="24"/>
        </w:rPr>
        <w:t xml:space="preserve">н със заповед на директора № </w:t>
      </w:r>
      <w:r w:rsidR="00AA0F29">
        <w:rPr>
          <w:rFonts w:ascii="Times New Roman" w:eastAsia="Times New Roman" w:hAnsi="Times New Roman" w:cs="Times New Roman"/>
          <w:sz w:val="24"/>
          <w:szCs w:val="24"/>
        </w:rPr>
        <w:t>57</w:t>
      </w:r>
      <w:bookmarkStart w:id="0" w:name="_GoBack"/>
      <w:bookmarkEnd w:id="0"/>
      <w:r w:rsidR="006B5AAB" w:rsidRPr="00F42245">
        <w:rPr>
          <w:rFonts w:ascii="Times New Roman" w:eastAsia="Times New Roman" w:hAnsi="Times New Roman" w:cs="Times New Roman"/>
          <w:sz w:val="24"/>
          <w:szCs w:val="24"/>
        </w:rPr>
        <w:t>/</w:t>
      </w:r>
      <w:r w:rsidR="0029086E">
        <w:rPr>
          <w:rFonts w:ascii="Times New Roman" w:eastAsia="Times New Roman" w:hAnsi="Times New Roman" w:cs="Times New Roman"/>
          <w:sz w:val="24"/>
          <w:szCs w:val="24"/>
        </w:rPr>
        <w:t>14</w:t>
      </w:r>
      <w:r w:rsidR="006B5AAB" w:rsidRPr="00F42245">
        <w:rPr>
          <w:rFonts w:ascii="Times New Roman" w:eastAsia="Times New Roman" w:hAnsi="Times New Roman" w:cs="Times New Roman"/>
          <w:sz w:val="24"/>
          <w:szCs w:val="24"/>
        </w:rPr>
        <w:t>.10.202</w:t>
      </w:r>
      <w:r w:rsidR="00741574">
        <w:rPr>
          <w:rFonts w:ascii="Times New Roman" w:eastAsia="Times New Roman" w:hAnsi="Times New Roman" w:cs="Times New Roman"/>
          <w:sz w:val="24"/>
          <w:szCs w:val="24"/>
        </w:rPr>
        <w:t>5</w:t>
      </w:r>
      <w:r w:rsidR="006B5AAB" w:rsidRPr="00F42245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2704EB" w:rsidRDefault="002704EB" w:rsidP="002704EB">
      <w:pPr>
        <w:rPr>
          <w:rFonts w:ascii="Calibri" w:eastAsia="Calibri" w:hAnsi="Calibri" w:cs="Times New Roman"/>
          <w:lang w:val="ru-RU"/>
        </w:rPr>
      </w:pPr>
    </w:p>
    <w:p w:rsidR="002704EB" w:rsidRDefault="002704EB" w:rsidP="002704EB"/>
    <w:p w:rsidR="00825771" w:rsidRDefault="00AA0F29"/>
    <w:sectPr w:rsidR="00825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4EB"/>
    <w:rsid w:val="001010A5"/>
    <w:rsid w:val="002704EB"/>
    <w:rsid w:val="0029086E"/>
    <w:rsid w:val="006B5AAB"/>
    <w:rsid w:val="00741574"/>
    <w:rsid w:val="00AA0F29"/>
    <w:rsid w:val="00F42245"/>
    <w:rsid w:val="00FC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423BD"/>
  <w15:chartTrackingRefBased/>
  <w15:docId w15:val="{0DB2400A-E981-4AEA-94B8-79680D322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4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2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F42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2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1300864</dc:creator>
  <cp:keywords/>
  <dc:description/>
  <cp:lastModifiedBy>1300864</cp:lastModifiedBy>
  <cp:revision>5</cp:revision>
  <cp:lastPrinted>2025-10-14T07:07:00Z</cp:lastPrinted>
  <dcterms:created xsi:type="dcterms:W3CDTF">2025-09-24T10:06:00Z</dcterms:created>
  <dcterms:modified xsi:type="dcterms:W3CDTF">2025-11-04T10:15:00Z</dcterms:modified>
</cp:coreProperties>
</file>